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5A" w:rsidRDefault="00F4015A" w:rsidP="00F4015A">
      <w:pPr>
        <w:pStyle w:val="Default"/>
      </w:pPr>
    </w:p>
    <w:p w:rsidR="00F4015A" w:rsidRPr="0056480A" w:rsidRDefault="0056480A" w:rsidP="0056480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 п</w:t>
      </w:r>
      <w:r w:rsidR="00F4015A" w:rsidRPr="0056480A">
        <w:rPr>
          <w:rFonts w:ascii="Times New Roman" w:hAnsi="Times New Roman" w:cs="Times New Roman"/>
          <w:b/>
          <w:bCs/>
          <w:sz w:val="24"/>
          <w:szCs w:val="24"/>
        </w:rPr>
        <w:t>рограммы лояльности</w:t>
      </w:r>
      <w:r w:rsidR="0048386F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="00F4015A" w:rsidRPr="0056480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4015A" w:rsidRPr="0056480A">
        <w:rPr>
          <w:rFonts w:ascii="Times New Roman" w:hAnsi="Times New Roman" w:cs="Times New Roman"/>
          <w:b/>
          <w:sz w:val="24"/>
          <w:szCs w:val="24"/>
        </w:rPr>
        <w:t>Живая классика 365</w:t>
      </w:r>
      <w:r w:rsidR="00F4015A" w:rsidRPr="005648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015A" w:rsidRPr="0056480A" w:rsidRDefault="00F4015A" w:rsidP="0056480A">
      <w:pPr>
        <w:pStyle w:val="Default"/>
        <w:ind w:firstLine="567"/>
        <w:jc w:val="both"/>
      </w:pPr>
      <w:r w:rsidRPr="0056480A">
        <w:t xml:space="preserve">г. Санкт-Петербург                     </w:t>
      </w:r>
      <w:r w:rsidR="00401F67">
        <w:t xml:space="preserve">    </w:t>
      </w:r>
      <w:r w:rsidRPr="0056480A">
        <w:t xml:space="preserve">                                                        06 марта 2020 г</w:t>
      </w:r>
    </w:p>
    <w:p w:rsidR="00F4015A" w:rsidRPr="0056480A" w:rsidRDefault="00F4015A" w:rsidP="0056480A">
      <w:pPr>
        <w:pStyle w:val="Default"/>
        <w:ind w:firstLine="567"/>
        <w:jc w:val="both"/>
        <w:rPr>
          <w:b/>
          <w:bCs/>
        </w:rPr>
      </w:pPr>
    </w:p>
    <w:p w:rsidR="00F4015A" w:rsidRPr="0056480A" w:rsidRDefault="00F4015A" w:rsidP="0056480A">
      <w:pPr>
        <w:pStyle w:val="Default"/>
        <w:ind w:firstLine="567"/>
        <w:jc w:val="both"/>
      </w:pPr>
      <w:r w:rsidRPr="0056480A">
        <w:rPr>
          <w:b/>
          <w:bCs/>
        </w:rPr>
        <w:t xml:space="preserve">1. Цель Программы </w:t>
      </w:r>
    </w:p>
    <w:p w:rsidR="00C629E5" w:rsidRPr="0056480A" w:rsidRDefault="00C629E5" w:rsidP="0056480A">
      <w:pPr>
        <w:pStyle w:val="Default"/>
        <w:ind w:firstLine="567"/>
        <w:jc w:val="both"/>
      </w:pPr>
    </w:p>
    <w:p w:rsidR="00F4015A" w:rsidRPr="0056480A" w:rsidRDefault="0048386F" w:rsidP="0056480A">
      <w:pPr>
        <w:pStyle w:val="Default"/>
        <w:ind w:firstLine="567"/>
        <w:jc w:val="both"/>
      </w:pPr>
      <w:r>
        <w:t>Цель Программы л</w:t>
      </w:r>
      <w:r w:rsidR="00F4015A" w:rsidRPr="0056480A">
        <w:t>ояльности</w:t>
      </w:r>
      <w:r>
        <w:t xml:space="preserve"> конкурса</w:t>
      </w:r>
      <w:r w:rsidR="00F4015A" w:rsidRPr="0056480A">
        <w:t xml:space="preserve"> </w:t>
      </w:r>
      <w:r>
        <w:t>"</w:t>
      </w:r>
      <w:r w:rsidRPr="0048386F">
        <w:t>Живая классика 365</w:t>
      </w:r>
      <w:r>
        <w:t xml:space="preserve">" </w:t>
      </w:r>
      <w:r w:rsidR="00F4015A" w:rsidRPr="0056480A">
        <w:t>- увеличение роста числа участников конкурса «Живая классика 365»</w:t>
      </w:r>
      <w:r w:rsidR="00C629E5" w:rsidRPr="0056480A">
        <w:t>,</w:t>
      </w:r>
      <w:r w:rsidR="00F4015A" w:rsidRPr="0056480A">
        <w:t xml:space="preserve"> </w:t>
      </w:r>
      <w:r w:rsidR="00C629E5" w:rsidRPr="0056480A">
        <w:t xml:space="preserve">работа </w:t>
      </w:r>
      <w:r w:rsidR="00F4015A" w:rsidRPr="0056480A">
        <w:t>п</w:t>
      </w:r>
      <w:r w:rsidR="00C629E5" w:rsidRPr="0056480A">
        <w:t xml:space="preserve">о выявлению и раскрытию талантливых детей </w:t>
      </w:r>
      <w:r w:rsidR="00C629E5" w:rsidRPr="0056480A">
        <w:rPr>
          <w:shd w:val="clear" w:color="auto" w:fill="FFFFFF"/>
        </w:rPr>
        <w:t>в выразительном чтении вслух литературных произведений</w:t>
      </w:r>
      <w:r w:rsidR="00C629E5" w:rsidRPr="0056480A">
        <w:t xml:space="preserve"> и </w:t>
      </w:r>
      <w:proofErr w:type="gramStart"/>
      <w:r w:rsidR="00C629E5" w:rsidRPr="0056480A">
        <w:t>их стимулирование</w:t>
      </w:r>
      <w:proofErr w:type="gramEnd"/>
      <w:r w:rsidR="0056480A">
        <w:t xml:space="preserve"> и поощрение.</w:t>
      </w:r>
    </w:p>
    <w:p w:rsidR="00C629E5" w:rsidRPr="0056480A" w:rsidRDefault="00C629E5" w:rsidP="0056480A">
      <w:pPr>
        <w:pStyle w:val="Default"/>
        <w:ind w:firstLine="567"/>
        <w:jc w:val="both"/>
        <w:rPr>
          <w:b/>
          <w:bCs/>
        </w:rPr>
      </w:pPr>
    </w:p>
    <w:p w:rsidR="00F4015A" w:rsidRPr="0056480A" w:rsidRDefault="00F4015A" w:rsidP="0056480A">
      <w:pPr>
        <w:pStyle w:val="Default"/>
        <w:ind w:firstLine="567"/>
        <w:jc w:val="both"/>
        <w:rPr>
          <w:b/>
          <w:bCs/>
        </w:rPr>
      </w:pPr>
      <w:r w:rsidRPr="0056480A">
        <w:rPr>
          <w:b/>
          <w:bCs/>
        </w:rPr>
        <w:t xml:space="preserve">2. Основные термины </w:t>
      </w:r>
    </w:p>
    <w:p w:rsidR="00C629E5" w:rsidRPr="0056480A" w:rsidRDefault="00C629E5" w:rsidP="0056480A">
      <w:pPr>
        <w:pStyle w:val="Default"/>
        <w:ind w:firstLine="567"/>
        <w:jc w:val="both"/>
      </w:pPr>
    </w:p>
    <w:p w:rsidR="00C629E5" w:rsidRPr="0056480A" w:rsidRDefault="00F4015A" w:rsidP="0056480A">
      <w:pPr>
        <w:pStyle w:val="Default"/>
        <w:ind w:firstLine="567"/>
        <w:jc w:val="both"/>
      </w:pPr>
      <w:r w:rsidRPr="0056480A">
        <w:rPr>
          <w:b/>
          <w:bCs/>
        </w:rPr>
        <w:t xml:space="preserve">«Программа лояльности» (Программа) </w:t>
      </w:r>
      <w:r w:rsidRPr="0056480A">
        <w:t>– программа, разработанная</w:t>
      </w:r>
      <w:r w:rsidR="00C629E5" w:rsidRPr="0056480A">
        <w:t xml:space="preserve">  </w:t>
      </w:r>
      <w:r w:rsidR="00C629E5" w:rsidRPr="0056480A">
        <w:rPr>
          <w:color w:val="252525"/>
          <w:shd w:val="clear" w:color="auto" w:fill="FFFFFF"/>
        </w:rPr>
        <w:t>Организатором программы</w:t>
      </w:r>
      <w:r w:rsidR="00955BCE">
        <w:t>, дает право Участнику конкурса</w:t>
      </w:r>
      <w:r w:rsidR="0056480A">
        <w:t xml:space="preserve"> обменивать бонусные баллы  на продукцию </w:t>
      </w:r>
      <w:r w:rsidR="00C629E5" w:rsidRPr="0056480A">
        <w:t xml:space="preserve"> </w:t>
      </w:r>
      <w:r w:rsidR="0056480A">
        <w:t xml:space="preserve">представленную </w:t>
      </w:r>
      <w:r w:rsidR="00C629E5" w:rsidRPr="0056480A">
        <w:t>на сайте</w:t>
      </w:r>
      <w:r w:rsidR="0091111F">
        <w:t xml:space="preserve"> </w:t>
      </w:r>
      <w:hyperlink r:id="rId5" w:history="1">
        <w:r w:rsidR="0091111F" w:rsidRPr="00BC6FED">
          <w:rPr>
            <w:u w:val="single"/>
          </w:rPr>
          <w:t>https://youngreaders.ru/</w:t>
        </w:r>
      </w:hyperlink>
    </w:p>
    <w:p w:rsidR="00F4015A" w:rsidRPr="0056480A" w:rsidRDefault="0048386F" w:rsidP="00401F67">
      <w:pPr>
        <w:pStyle w:val="Default"/>
        <w:ind w:firstLine="567"/>
        <w:jc w:val="both"/>
      </w:pPr>
      <w:r>
        <w:rPr>
          <w:b/>
          <w:bCs/>
        </w:rPr>
        <w:t>«Организатор конкурса</w:t>
      </w:r>
      <w:r w:rsidR="00F4015A" w:rsidRPr="0056480A">
        <w:rPr>
          <w:b/>
          <w:bCs/>
        </w:rPr>
        <w:t xml:space="preserve">» - </w:t>
      </w:r>
      <w:r w:rsidR="00C629E5" w:rsidRPr="0056480A">
        <w:rPr>
          <w:color w:val="252525"/>
          <w:shd w:val="clear" w:color="auto" w:fill="FFFFFF"/>
        </w:rPr>
        <w:t xml:space="preserve">Фонд Конкурса юных чтецов «Живая классика </w:t>
      </w:r>
      <w:r w:rsidR="00C629E5" w:rsidRPr="0056480A">
        <w:rPr>
          <w:shd w:val="clear" w:color="auto" w:fill="FFFFFF"/>
        </w:rPr>
        <w:t>ИНН 7814290485, ОГРН 1127800003540, юридический адрес: 197341, г. Санкт-</w:t>
      </w:r>
      <w:proofErr w:type="gramStart"/>
      <w:r w:rsidR="00C629E5" w:rsidRPr="0056480A">
        <w:rPr>
          <w:shd w:val="clear" w:color="auto" w:fill="FFFFFF"/>
        </w:rPr>
        <w:t>Петербург,  Аллея</w:t>
      </w:r>
      <w:proofErr w:type="gramEnd"/>
      <w:r w:rsidR="00C629E5" w:rsidRPr="0056480A">
        <w:rPr>
          <w:shd w:val="clear" w:color="auto" w:fill="FFFFFF"/>
        </w:rPr>
        <w:t xml:space="preserve"> Поликарпова, д. 6, корп. 1, пом. 21-Н.</w:t>
      </w:r>
    </w:p>
    <w:p w:rsidR="00137A34" w:rsidRPr="0056480A" w:rsidRDefault="00D747D4" w:rsidP="0056480A">
      <w:pPr>
        <w:pStyle w:val="Default"/>
        <w:ind w:firstLine="567"/>
        <w:jc w:val="both"/>
      </w:pPr>
      <w:r>
        <w:rPr>
          <w:b/>
          <w:bCs/>
        </w:rPr>
        <w:t>«Участники конкурса</w:t>
      </w:r>
      <w:r w:rsidR="00F4015A" w:rsidRPr="0056480A">
        <w:rPr>
          <w:b/>
          <w:bCs/>
        </w:rPr>
        <w:t xml:space="preserve">» </w:t>
      </w:r>
      <w:r w:rsidR="00F4015A" w:rsidRPr="0056480A">
        <w:t>-</w:t>
      </w:r>
      <w:r w:rsidR="00137A34" w:rsidRPr="0056480A">
        <w:t xml:space="preserve"> </w:t>
      </w:r>
      <w:r w:rsidR="00F4015A" w:rsidRPr="0056480A">
        <w:t xml:space="preserve"> физические лица, </w:t>
      </w:r>
      <w:r w:rsidR="00955BCE" w:rsidRPr="0045352D">
        <w:t>учащиеся 5-11 классов учреждений общего и дополнительного образования не старше 17 лет</w:t>
      </w:r>
      <w:r w:rsidR="00955BCE">
        <w:t xml:space="preserve"> участвующие</w:t>
      </w:r>
      <w:r w:rsidR="00137A34" w:rsidRPr="0056480A">
        <w:t xml:space="preserve"> в </w:t>
      </w:r>
      <w:r w:rsidR="000305EC">
        <w:t>конкурсе</w:t>
      </w:r>
      <w:r w:rsidR="00137A34" w:rsidRPr="0056480A">
        <w:t xml:space="preserve"> «Живая классика 365»</w:t>
      </w:r>
    </w:p>
    <w:p w:rsidR="00F4015A" w:rsidRPr="0056480A" w:rsidRDefault="00F4015A" w:rsidP="0056480A">
      <w:pPr>
        <w:pStyle w:val="Default"/>
        <w:ind w:firstLine="567"/>
        <w:jc w:val="both"/>
      </w:pPr>
      <w:r w:rsidRPr="0056480A">
        <w:rPr>
          <w:b/>
          <w:bCs/>
        </w:rPr>
        <w:t>«Б</w:t>
      </w:r>
      <w:r w:rsidR="00D747D4">
        <w:rPr>
          <w:b/>
          <w:bCs/>
        </w:rPr>
        <w:t>онусный счет Участника конкурса</w:t>
      </w:r>
      <w:r w:rsidRPr="0056480A">
        <w:rPr>
          <w:b/>
          <w:bCs/>
        </w:rPr>
        <w:t xml:space="preserve">» (Бонусный счет) </w:t>
      </w:r>
      <w:r w:rsidRPr="0056480A">
        <w:t>– совокупность учетных и информационных данных в базе данных Организатора Программы о количестве начисленных/списанных Бонусных Баллов и тек</w:t>
      </w:r>
      <w:r w:rsidR="00955BCE">
        <w:t>ущем балансе Участника конкурса</w:t>
      </w:r>
      <w:r w:rsidRPr="0056480A">
        <w:t xml:space="preserve">. </w:t>
      </w:r>
    </w:p>
    <w:p w:rsidR="00F4015A" w:rsidRPr="0056480A" w:rsidRDefault="00F4015A" w:rsidP="0056480A">
      <w:pPr>
        <w:pStyle w:val="Default"/>
        <w:ind w:firstLine="567"/>
        <w:jc w:val="both"/>
      </w:pPr>
      <w:r w:rsidRPr="0056480A">
        <w:rPr>
          <w:b/>
          <w:bCs/>
        </w:rPr>
        <w:t xml:space="preserve">«Бонусные Баллы» </w:t>
      </w:r>
      <w:r w:rsidRPr="0056480A">
        <w:t>– расчетные бонусные единицы, зачисляемые на Б</w:t>
      </w:r>
      <w:r w:rsidR="00955BCE">
        <w:t>онусный счет Участника конкурса</w:t>
      </w:r>
      <w:r w:rsidRPr="0056480A">
        <w:t xml:space="preserve"> в соо</w:t>
      </w:r>
      <w:r w:rsidR="000305EC">
        <w:t xml:space="preserve">тветствии результатами </w:t>
      </w:r>
      <w:r w:rsidR="000305EC" w:rsidRPr="0056480A">
        <w:t>конкурса «Живая классика 365»</w:t>
      </w:r>
      <w:r w:rsidRPr="0056480A">
        <w:t xml:space="preserve">. Бонусные Баллы не имеют наличного выражения и не предоставляют право на получение их в денежном эквиваленте. </w:t>
      </w:r>
    </w:p>
    <w:p w:rsidR="00F4015A" w:rsidRPr="0056480A" w:rsidRDefault="00F4015A" w:rsidP="0056480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67">
        <w:rPr>
          <w:rFonts w:ascii="Times New Roman" w:hAnsi="Times New Roman" w:cs="Times New Roman"/>
          <w:b/>
          <w:sz w:val="24"/>
          <w:szCs w:val="24"/>
        </w:rPr>
        <w:t>«Сайт</w:t>
      </w:r>
      <w:r w:rsidR="0091111F" w:rsidRPr="00401F6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1111F" w:rsidRPr="00401F67">
          <w:rPr>
            <w:rFonts w:ascii="Times New Roman" w:hAnsi="Times New Roman" w:cs="Times New Roman"/>
            <w:b/>
            <w:sz w:val="24"/>
            <w:szCs w:val="24"/>
          </w:rPr>
          <w:t>https://youngreaders.ru/</w:t>
        </w:r>
      </w:hyperlink>
      <w:r w:rsidR="0091111F" w:rsidRPr="00401F67">
        <w:rPr>
          <w:rFonts w:ascii="Times New Roman" w:hAnsi="Times New Roman" w:cs="Times New Roman"/>
          <w:sz w:val="24"/>
          <w:szCs w:val="24"/>
        </w:rPr>
        <w:t xml:space="preserve"> </w:t>
      </w:r>
      <w:r w:rsidRPr="00401F67">
        <w:rPr>
          <w:rFonts w:ascii="Times New Roman" w:hAnsi="Times New Roman" w:cs="Times New Roman"/>
          <w:sz w:val="24"/>
          <w:szCs w:val="24"/>
        </w:rPr>
        <w:t xml:space="preserve"> – </w:t>
      </w:r>
      <w:r w:rsidRPr="0056480A">
        <w:rPr>
          <w:rFonts w:ascii="Times New Roman" w:hAnsi="Times New Roman" w:cs="Times New Roman"/>
          <w:sz w:val="24"/>
          <w:szCs w:val="24"/>
        </w:rPr>
        <w:t xml:space="preserve">является информационным ресурсом Программы. На Сайте размещается информация </w:t>
      </w:r>
      <w:proofErr w:type="gramStart"/>
      <w:r w:rsidRPr="0056480A">
        <w:rPr>
          <w:rFonts w:ascii="Times New Roman" w:hAnsi="Times New Roman" w:cs="Times New Roman"/>
          <w:sz w:val="24"/>
          <w:szCs w:val="24"/>
        </w:rPr>
        <w:t>о</w:t>
      </w:r>
      <w:r w:rsidR="00137A34" w:rsidRPr="0056480A">
        <w:rPr>
          <w:rFonts w:ascii="Times New Roman" w:hAnsi="Times New Roman" w:cs="Times New Roman"/>
          <w:sz w:val="24"/>
          <w:szCs w:val="24"/>
        </w:rPr>
        <w:t xml:space="preserve"> </w:t>
      </w:r>
      <w:r w:rsidR="0091111F">
        <w:rPr>
          <w:rFonts w:ascii="Times New Roman" w:hAnsi="Times New Roman" w:cs="Times New Roman"/>
          <w:sz w:val="24"/>
          <w:szCs w:val="24"/>
        </w:rPr>
        <w:t xml:space="preserve"> положении</w:t>
      </w:r>
      <w:proofErr w:type="gramEnd"/>
      <w:r w:rsidR="0091111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7A34" w:rsidRPr="005648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37A34" w:rsidRPr="0056480A">
        <w:rPr>
          <w:rFonts w:ascii="Times New Roman" w:hAnsi="Times New Roman" w:cs="Times New Roman"/>
          <w:sz w:val="24"/>
          <w:szCs w:val="24"/>
        </w:rPr>
        <w:t>Живая классика 365</w:t>
      </w:r>
      <w:r w:rsidR="00137A34" w:rsidRPr="0056480A">
        <w:rPr>
          <w:rFonts w:ascii="Times New Roman" w:hAnsi="Times New Roman" w:cs="Times New Roman"/>
          <w:bCs/>
          <w:sz w:val="24"/>
          <w:szCs w:val="24"/>
        </w:rPr>
        <w:t>»</w:t>
      </w:r>
      <w:r w:rsidR="0091111F">
        <w:rPr>
          <w:rFonts w:ascii="Times New Roman" w:hAnsi="Times New Roman" w:cs="Times New Roman"/>
          <w:bCs/>
          <w:sz w:val="24"/>
          <w:szCs w:val="24"/>
        </w:rPr>
        <w:t>, а так же иная информация относящаяся к конкурсу.</w:t>
      </w:r>
    </w:p>
    <w:p w:rsidR="00BB29FC" w:rsidRPr="0056480A" w:rsidRDefault="00BB29FC" w:rsidP="0056480A">
      <w:pPr>
        <w:pStyle w:val="Default"/>
        <w:ind w:firstLine="567"/>
        <w:rPr>
          <w:b/>
          <w:bCs/>
        </w:rPr>
      </w:pPr>
      <w:r w:rsidRPr="0056480A">
        <w:rPr>
          <w:b/>
          <w:bCs/>
        </w:rPr>
        <w:t>3. Основные положения документа</w:t>
      </w:r>
    </w:p>
    <w:p w:rsidR="00BB29FC" w:rsidRPr="0056480A" w:rsidRDefault="00BB29FC" w:rsidP="0056480A">
      <w:pPr>
        <w:pStyle w:val="Default"/>
        <w:ind w:firstLine="567"/>
      </w:pPr>
      <w:r w:rsidRPr="0056480A">
        <w:rPr>
          <w:b/>
          <w:bCs/>
        </w:rPr>
        <w:t xml:space="preserve"> </w:t>
      </w:r>
    </w:p>
    <w:p w:rsidR="00BB29FC" w:rsidRPr="0056480A" w:rsidRDefault="00BB29FC" w:rsidP="0056480A">
      <w:pPr>
        <w:pStyle w:val="Default"/>
        <w:spacing w:after="35"/>
        <w:ind w:firstLine="567"/>
        <w:jc w:val="both"/>
      </w:pPr>
      <w:r w:rsidRPr="0056480A">
        <w:t xml:space="preserve">3.1. Условия Программы разработаны с учетом требований действующего законодательства Российской Федерации. </w:t>
      </w:r>
    </w:p>
    <w:p w:rsidR="00BB29FC" w:rsidRPr="0056480A" w:rsidRDefault="00BB29FC" w:rsidP="0056480A">
      <w:pPr>
        <w:pStyle w:val="Default"/>
        <w:ind w:firstLine="567"/>
        <w:jc w:val="both"/>
      </w:pPr>
      <w:r w:rsidRPr="0056480A">
        <w:t>3.2. Программа действует неопределенный срок и может быть прекращена</w:t>
      </w:r>
      <w:r w:rsidR="00E9740B">
        <w:t xml:space="preserve"> Организатором конкурса</w:t>
      </w:r>
      <w:r w:rsidRPr="0056480A">
        <w:t xml:space="preserve">. </w:t>
      </w:r>
    </w:p>
    <w:p w:rsidR="00BB29FC" w:rsidRPr="0056480A" w:rsidRDefault="00BB29FC" w:rsidP="0056480A">
      <w:pPr>
        <w:pStyle w:val="Default"/>
        <w:ind w:firstLine="567"/>
        <w:jc w:val="both"/>
      </w:pPr>
      <w:r w:rsidRPr="0056480A">
        <w:t xml:space="preserve">3.3. Порядок участия в Программе: </w:t>
      </w:r>
    </w:p>
    <w:p w:rsidR="000305EC" w:rsidRDefault="00955BCE" w:rsidP="00955BCE">
      <w:pPr>
        <w:pStyle w:val="Default"/>
        <w:numPr>
          <w:ilvl w:val="0"/>
          <w:numId w:val="1"/>
        </w:numPr>
        <w:spacing w:after="9"/>
        <w:ind w:firstLine="567"/>
        <w:jc w:val="both"/>
      </w:pPr>
      <w:r>
        <w:t>Участником конкурса</w:t>
      </w:r>
      <w:r w:rsidR="00BB29FC" w:rsidRPr="0056480A">
        <w:t xml:space="preserve"> может стать </w:t>
      </w:r>
      <w:r w:rsidRPr="0045352D">
        <w:t>учащиеся 5-11 классов учреждений общего и дополнительного образования не старше 17 лет</w:t>
      </w:r>
      <w:r>
        <w:t xml:space="preserve"> </w:t>
      </w:r>
      <w:r w:rsidR="000305EC">
        <w:t>участвующего</w:t>
      </w:r>
      <w:r w:rsidR="000305EC" w:rsidRPr="0056480A">
        <w:t xml:space="preserve"> в </w:t>
      </w:r>
      <w:r w:rsidR="000305EC">
        <w:t>конкурсе</w:t>
      </w:r>
      <w:r w:rsidR="000305EC" w:rsidRPr="0056480A">
        <w:t xml:space="preserve"> «Живая классика 365»</w:t>
      </w:r>
    </w:p>
    <w:p w:rsidR="00BB29FC" w:rsidRPr="0056480A" w:rsidRDefault="00BB29FC" w:rsidP="0056480A">
      <w:pPr>
        <w:pStyle w:val="Default"/>
        <w:numPr>
          <w:ilvl w:val="0"/>
          <w:numId w:val="1"/>
        </w:numPr>
        <w:spacing w:after="9"/>
        <w:ind w:firstLine="567"/>
        <w:jc w:val="both"/>
      </w:pPr>
      <w:r w:rsidRPr="0056480A">
        <w:t xml:space="preserve">Заключение договора между Организатором </w:t>
      </w:r>
      <w:r w:rsidR="004A5DE0">
        <w:t>конкурса</w:t>
      </w:r>
      <w:r w:rsidR="00955BCE">
        <w:t xml:space="preserve"> и Участником конкурса</w:t>
      </w:r>
      <w:r w:rsidRPr="0056480A">
        <w:t xml:space="preserve"> производится посредством размещения публичной оферты об участии в Программе лояльности</w:t>
      </w:r>
      <w:r w:rsidR="0091111F">
        <w:t xml:space="preserve"> «Живая классика 365»  на сайте </w:t>
      </w:r>
      <w:r w:rsidRPr="000305EC">
        <w:rPr>
          <w:color w:val="0000FF"/>
        </w:rPr>
        <w:t xml:space="preserve"> </w:t>
      </w:r>
      <w:hyperlink r:id="rId7" w:history="1">
        <w:r w:rsidR="0091111F" w:rsidRPr="00BC6FED">
          <w:rPr>
            <w:u w:val="single"/>
          </w:rPr>
          <w:t>https://youngreaders.ru/</w:t>
        </w:r>
      </w:hyperlink>
      <w:r w:rsidR="0091111F">
        <w:t xml:space="preserve"> </w:t>
      </w:r>
      <w:r w:rsidRPr="0056480A">
        <w:t>и приня</w:t>
      </w:r>
      <w:r w:rsidR="004A5DE0">
        <w:t>тия оферты  Участником конкурса</w:t>
      </w:r>
      <w:r w:rsidRPr="0056480A">
        <w:t xml:space="preserve">. </w:t>
      </w:r>
    </w:p>
    <w:p w:rsidR="00BB29FC" w:rsidRPr="0056480A" w:rsidRDefault="00BB29FC" w:rsidP="0056480A">
      <w:pPr>
        <w:pStyle w:val="Default"/>
        <w:numPr>
          <w:ilvl w:val="0"/>
          <w:numId w:val="1"/>
        </w:numPr>
        <w:spacing w:after="9"/>
        <w:ind w:firstLine="567"/>
        <w:jc w:val="both"/>
      </w:pPr>
      <w:r w:rsidRPr="0056480A">
        <w:t xml:space="preserve">Договор считается заключенным с момента </w:t>
      </w:r>
      <w:r w:rsidR="000305EC" w:rsidRPr="00FE0C27">
        <w:rPr>
          <w:color w:val="auto"/>
        </w:rPr>
        <w:t>с начала регистрации</w:t>
      </w:r>
      <w:r w:rsidR="0091111F" w:rsidRPr="00FE0C27">
        <w:rPr>
          <w:color w:val="auto"/>
        </w:rPr>
        <w:t xml:space="preserve"> участника</w:t>
      </w:r>
      <w:r w:rsidR="000305EC" w:rsidRPr="00FE0C27">
        <w:rPr>
          <w:color w:val="auto"/>
        </w:rPr>
        <w:t xml:space="preserve"> </w:t>
      </w:r>
      <w:r w:rsidR="004A5DE0">
        <w:rPr>
          <w:color w:val="auto"/>
        </w:rPr>
        <w:t xml:space="preserve">конкурса </w:t>
      </w:r>
      <w:r w:rsidR="0091111F" w:rsidRPr="00FE0C27">
        <w:rPr>
          <w:color w:val="auto"/>
        </w:rPr>
        <w:t xml:space="preserve">на сайте </w:t>
      </w:r>
      <w:r w:rsidR="0091111F">
        <w:t xml:space="preserve"> </w:t>
      </w:r>
      <w:hyperlink r:id="rId8" w:history="1">
        <w:r w:rsidR="0091111F" w:rsidRPr="00BC6FED">
          <w:rPr>
            <w:u w:val="single"/>
          </w:rPr>
          <w:t>https://youngreaders.ru/</w:t>
        </w:r>
      </w:hyperlink>
      <w:r w:rsidR="0091111F">
        <w:t xml:space="preserve"> и</w:t>
      </w:r>
      <w:r w:rsidRPr="0056480A">
        <w:t xml:space="preserve"> </w:t>
      </w:r>
      <w:r w:rsidR="00FE0C27">
        <w:t>означает, что Участник конкурса</w:t>
      </w:r>
      <w:r w:rsidRPr="0056480A">
        <w:t xml:space="preserve"> ознакомлен и принимает условия настоящей Программы, а также подтвержд</w:t>
      </w:r>
      <w:r w:rsidR="004A5DE0">
        <w:t>ает право Организатора конкурса</w:t>
      </w:r>
      <w:r w:rsidRPr="0056480A">
        <w:t xml:space="preserve"> изменять настоящую Программу </w:t>
      </w:r>
      <w:r w:rsidRPr="0056480A">
        <w:lastRenderedPageBreak/>
        <w:t xml:space="preserve">в ходе ее реализации в одностороннем порядке без предварительного письменного </w:t>
      </w:r>
      <w:r w:rsidR="00FE0C27">
        <w:t>уведомления Участников конкурса</w:t>
      </w:r>
      <w:r w:rsidRPr="0056480A">
        <w:t xml:space="preserve"> с изменением оферты на сайте </w:t>
      </w:r>
      <w:hyperlink r:id="rId9" w:history="1">
        <w:r w:rsidR="0091111F" w:rsidRPr="00BC6FED">
          <w:rPr>
            <w:u w:val="single"/>
          </w:rPr>
          <w:t>https://youngreaders.ru/</w:t>
        </w:r>
      </w:hyperlink>
    </w:p>
    <w:p w:rsidR="00BB29FC" w:rsidRPr="0056480A" w:rsidRDefault="00BB29FC" w:rsidP="0056480A">
      <w:pPr>
        <w:pStyle w:val="Default"/>
        <w:ind w:firstLine="567"/>
        <w:jc w:val="both"/>
      </w:pPr>
      <w:r w:rsidRPr="0056480A">
        <w:t>3.4.</w:t>
      </w:r>
      <w:r w:rsidR="00173F31" w:rsidRPr="0056480A">
        <w:t xml:space="preserve"> </w:t>
      </w:r>
      <w:r w:rsidRPr="0056480A">
        <w:t xml:space="preserve">Участие в Программе даёт право: </w:t>
      </w:r>
    </w:p>
    <w:p w:rsidR="00173F31" w:rsidRPr="0056480A" w:rsidRDefault="00BB29FC" w:rsidP="0056480A">
      <w:pPr>
        <w:pStyle w:val="Default"/>
        <w:numPr>
          <w:ilvl w:val="0"/>
          <w:numId w:val="2"/>
        </w:numPr>
        <w:spacing w:after="9"/>
        <w:ind w:firstLine="567"/>
        <w:jc w:val="both"/>
      </w:pPr>
      <w:r w:rsidRPr="0056480A">
        <w:t xml:space="preserve">Обменивать бонусные </w:t>
      </w:r>
      <w:r w:rsidR="00173F31" w:rsidRPr="0056480A">
        <w:t>баллы,</w:t>
      </w:r>
      <w:r w:rsidRPr="0056480A">
        <w:t xml:space="preserve"> заработанные в рамках конкурса «Живая классика </w:t>
      </w:r>
      <w:proofErr w:type="gramStart"/>
      <w:r w:rsidRPr="0056480A">
        <w:t>365»  на</w:t>
      </w:r>
      <w:proofErr w:type="gramEnd"/>
      <w:r w:rsidRPr="0056480A">
        <w:t xml:space="preserve"> товары; </w:t>
      </w:r>
    </w:p>
    <w:p w:rsidR="00BB29FC" w:rsidRPr="0056480A" w:rsidRDefault="00BB29FC" w:rsidP="0056480A">
      <w:pPr>
        <w:pStyle w:val="Default"/>
        <w:numPr>
          <w:ilvl w:val="0"/>
          <w:numId w:val="2"/>
        </w:numPr>
        <w:spacing w:after="9"/>
        <w:ind w:firstLine="567"/>
        <w:jc w:val="both"/>
      </w:pPr>
      <w:r w:rsidRPr="0056480A">
        <w:t xml:space="preserve">пользоваться иными привилегиями в соответствии с настоящей Программой. </w:t>
      </w:r>
    </w:p>
    <w:p w:rsidR="00BB29FC" w:rsidRPr="0056480A" w:rsidRDefault="00BB29FC" w:rsidP="0056480A">
      <w:pPr>
        <w:pStyle w:val="Default"/>
        <w:ind w:firstLine="567"/>
        <w:jc w:val="both"/>
      </w:pPr>
    </w:p>
    <w:p w:rsidR="00BB29FC" w:rsidRPr="0056480A" w:rsidRDefault="00BB29FC" w:rsidP="0056480A">
      <w:pPr>
        <w:pStyle w:val="Default"/>
        <w:ind w:firstLine="567"/>
        <w:jc w:val="both"/>
      </w:pPr>
      <w:r w:rsidRPr="0056480A">
        <w:rPr>
          <w:b/>
          <w:bCs/>
        </w:rPr>
        <w:t xml:space="preserve">4. </w:t>
      </w:r>
      <w:r w:rsidR="00FE0C27">
        <w:rPr>
          <w:b/>
          <w:bCs/>
        </w:rPr>
        <w:t>Регистрация участников конкурса</w:t>
      </w:r>
      <w:r w:rsidRPr="0056480A">
        <w:rPr>
          <w:b/>
          <w:bCs/>
        </w:rPr>
        <w:t xml:space="preserve"> </w:t>
      </w:r>
    </w:p>
    <w:p w:rsidR="0045352D" w:rsidRDefault="0045352D" w:rsidP="0045352D">
      <w:pPr>
        <w:pStyle w:val="a5"/>
        <w:ind w:firstLine="567"/>
        <w:jc w:val="both"/>
        <w:rPr>
          <w:lang w:val="ru-RU"/>
        </w:rPr>
      </w:pPr>
      <w:r w:rsidRPr="0045352D">
        <w:rPr>
          <w:lang w:val="ru-RU"/>
        </w:rPr>
        <w:t xml:space="preserve">4.1. </w:t>
      </w:r>
      <w:r>
        <w:rPr>
          <w:lang w:val="ru-RU"/>
        </w:rPr>
        <w:t>Конкурс</w:t>
      </w:r>
      <w:r w:rsidRPr="0045352D">
        <w:rPr>
          <w:lang w:val="ru-RU"/>
        </w:rPr>
        <w:t xml:space="preserve"> запускается </w:t>
      </w:r>
      <w:r>
        <w:rPr>
          <w:lang w:val="ru-RU"/>
        </w:rPr>
        <w:t xml:space="preserve">организатором </w:t>
      </w:r>
      <w:r w:rsidRPr="0045352D">
        <w:rPr>
          <w:lang w:val="ru-RU"/>
        </w:rPr>
        <w:t xml:space="preserve"> в лич</w:t>
      </w:r>
      <w:r>
        <w:rPr>
          <w:lang w:val="ru-RU"/>
        </w:rPr>
        <w:t xml:space="preserve">ном кабинете участников </w:t>
      </w:r>
      <w:r w:rsidR="00FE0C27">
        <w:rPr>
          <w:lang w:val="ru-RU"/>
        </w:rPr>
        <w:t>конкурса</w:t>
      </w:r>
      <w:r w:rsidRPr="0045352D">
        <w:rPr>
          <w:lang w:val="ru-RU"/>
        </w:rPr>
        <w:t xml:space="preserve"> на сайте </w:t>
      </w:r>
      <w:hyperlink r:id="rId10" w:history="1">
        <w:r w:rsidRPr="007A164C">
          <w:rPr>
            <w:u w:val="single"/>
          </w:rPr>
          <w:t>https</w:t>
        </w:r>
        <w:r w:rsidRPr="0045352D">
          <w:rPr>
            <w:u w:val="single"/>
            <w:lang w:val="ru-RU"/>
          </w:rPr>
          <w:t>://</w:t>
        </w:r>
        <w:proofErr w:type="spellStart"/>
        <w:r w:rsidRPr="007A164C">
          <w:rPr>
            <w:u w:val="single"/>
          </w:rPr>
          <w:t>youngreaders</w:t>
        </w:r>
        <w:proofErr w:type="spellEnd"/>
        <w:r w:rsidRPr="0045352D">
          <w:rPr>
            <w:u w:val="single"/>
            <w:lang w:val="ru-RU"/>
          </w:rPr>
          <w:t>.</w:t>
        </w:r>
        <w:proofErr w:type="spellStart"/>
        <w:r w:rsidRPr="007A164C">
          <w:rPr>
            <w:u w:val="single"/>
          </w:rPr>
          <w:t>ru</w:t>
        </w:r>
        <w:proofErr w:type="spellEnd"/>
        <w:r w:rsidRPr="0045352D">
          <w:rPr>
            <w:u w:val="single"/>
            <w:lang w:val="ru-RU"/>
          </w:rPr>
          <w:t>/</w:t>
        </w:r>
      </w:hyperlink>
    </w:p>
    <w:p w:rsidR="0045352D" w:rsidRPr="0045352D" w:rsidRDefault="0045352D" w:rsidP="0045352D">
      <w:pPr>
        <w:pStyle w:val="a5"/>
        <w:ind w:firstLine="567"/>
        <w:jc w:val="both"/>
        <w:rPr>
          <w:color w:val="2D2D2D"/>
          <w:lang w:val="ru-RU"/>
        </w:rPr>
      </w:pPr>
    </w:p>
    <w:p w:rsidR="00930300" w:rsidRPr="0056480A" w:rsidRDefault="00930300" w:rsidP="0056480A">
      <w:pPr>
        <w:pStyle w:val="Default"/>
        <w:ind w:firstLine="567"/>
        <w:jc w:val="both"/>
      </w:pPr>
      <w:r w:rsidRPr="0056480A">
        <w:rPr>
          <w:b/>
          <w:bCs/>
        </w:rPr>
        <w:t>Обязатель</w:t>
      </w:r>
      <w:r w:rsidR="0045352D">
        <w:rPr>
          <w:b/>
          <w:bCs/>
        </w:rPr>
        <w:t>ные поля для регистрации участников</w:t>
      </w:r>
      <w:r w:rsidR="00FE0C27">
        <w:rPr>
          <w:b/>
          <w:bCs/>
        </w:rPr>
        <w:t xml:space="preserve"> конкурса</w:t>
      </w:r>
      <w:r w:rsidR="0045352D">
        <w:rPr>
          <w:b/>
          <w:bCs/>
        </w:rPr>
        <w:t xml:space="preserve"> в личном кабинете на сайте</w:t>
      </w:r>
      <w:r w:rsidRPr="0056480A">
        <w:rPr>
          <w:b/>
          <w:bCs/>
        </w:rPr>
        <w:t xml:space="preserve">: </w:t>
      </w:r>
    </w:p>
    <w:p w:rsidR="00CD7193" w:rsidRPr="0056480A" w:rsidRDefault="00930300" w:rsidP="0056480A">
      <w:pPr>
        <w:pStyle w:val="Default"/>
        <w:numPr>
          <w:ilvl w:val="0"/>
          <w:numId w:val="3"/>
        </w:numPr>
        <w:spacing w:after="20"/>
        <w:ind w:firstLine="567"/>
        <w:jc w:val="both"/>
      </w:pPr>
      <w:r w:rsidRPr="0056480A">
        <w:t xml:space="preserve">Фамилия </w:t>
      </w:r>
    </w:p>
    <w:p w:rsidR="00CD7193" w:rsidRPr="0056480A" w:rsidRDefault="00930300" w:rsidP="0056480A">
      <w:pPr>
        <w:pStyle w:val="Default"/>
        <w:numPr>
          <w:ilvl w:val="0"/>
          <w:numId w:val="3"/>
        </w:numPr>
        <w:spacing w:after="20"/>
        <w:ind w:firstLine="567"/>
        <w:jc w:val="both"/>
      </w:pPr>
      <w:r w:rsidRPr="0056480A">
        <w:t xml:space="preserve">Имя </w:t>
      </w:r>
    </w:p>
    <w:p w:rsidR="00CD7193" w:rsidRPr="0056480A" w:rsidRDefault="00930300" w:rsidP="0056480A">
      <w:pPr>
        <w:pStyle w:val="Default"/>
        <w:numPr>
          <w:ilvl w:val="0"/>
          <w:numId w:val="3"/>
        </w:numPr>
        <w:spacing w:after="20"/>
        <w:ind w:firstLine="567"/>
        <w:jc w:val="both"/>
      </w:pPr>
      <w:r w:rsidRPr="0056480A">
        <w:t xml:space="preserve">Отчество </w:t>
      </w:r>
    </w:p>
    <w:p w:rsidR="00CD7193" w:rsidRDefault="00930300" w:rsidP="0056480A">
      <w:pPr>
        <w:pStyle w:val="Default"/>
        <w:numPr>
          <w:ilvl w:val="0"/>
          <w:numId w:val="3"/>
        </w:numPr>
        <w:spacing w:after="20"/>
        <w:ind w:firstLine="567"/>
        <w:jc w:val="both"/>
      </w:pPr>
      <w:r w:rsidRPr="0056480A">
        <w:t xml:space="preserve">Дата рождения </w:t>
      </w:r>
    </w:p>
    <w:p w:rsidR="00FE0C27" w:rsidRPr="0056480A" w:rsidRDefault="00FE0C27" w:rsidP="00FE0C27">
      <w:pPr>
        <w:pStyle w:val="Default"/>
        <w:numPr>
          <w:ilvl w:val="0"/>
          <w:numId w:val="3"/>
        </w:numPr>
        <w:spacing w:after="20"/>
        <w:ind w:firstLine="567"/>
        <w:jc w:val="both"/>
      </w:pPr>
      <w:r>
        <w:t>Данные законного представителя участника конкурса (отца, матери или иного законного представителя)</w:t>
      </w:r>
    </w:p>
    <w:p w:rsidR="00CD7193" w:rsidRPr="0056480A" w:rsidRDefault="00756634" w:rsidP="0056480A">
      <w:pPr>
        <w:pStyle w:val="Default"/>
        <w:numPr>
          <w:ilvl w:val="0"/>
          <w:numId w:val="3"/>
        </w:numPr>
        <w:spacing w:after="20"/>
        <w:ind w:firstLine="567"/>
        <w:jc w:val="both"/>
      </w:pPr>
      <w:r>
        <w:t>Страна, регион, район, населённый пункт</w:t>
      </w:r>
      <w:r w:rsidR="00930300" w:rsidRPr="0056480A">
        <w:t xml:space="preserve"> проживания </w:t>
      </w:r>
    </w:p>
    <w:p w:rsidR="00CD7193" w:rsidRDefault="00930300" w:rsidP="00756634">
      <w:pPr>
        <w:pStyle w:val="Default"/>
        <w:numPr>
          <w:ilvl w:val="0"/>
          <w:numId w:val="3"/>
        </w:numPr>
        <w:spacing w:after="20"/>
        <w:ind w:firstLine="567"/>
        <w:jc w:val="both"/>
      </w:pPr>
      <w:r w:rsidRPr="0056480A">
        <w:t>Адрес электронной почты</w:t>
      </w:r>
    </w:p>
    <w:p w:rsidR="00756634" w:rsidRPr="00756634" w:rsidRDefault="00756634" w:rsidP="00756634">
      <w:pPr>
        <w:pStyle w:val="Default"/>
        <w:numPr>
          <w:ilvl w:val="0"/>
          <w:numId w:val="3"/>
        </w:numPr>
        <w:spacing w:after="20"/>
        <w:ind w:firstLine="567"/>
        <w:jc w:val="both"/>
      </w:pPr>
      <w:r>
        <w:t>Телефон</w:t>
      </w:r>
    </w:p>
    <w:p w:rsidR="00930300" w:rsidRPr="0056480A" w:rsidRDefault="00930300" w:rsidP="0056480A">
      <w:pPr>
        <w:pStyle w:val="Default"/>
        <w:ind w:firstLine="567"/>
        <w:jc w:val="both"/>
      </w:pPr>
    </w:p>
    <w:p w:rsidR="00930300" w:rsidRPr="0056480A" w:rsidRDefault="00CD7193" w:rsidP="0056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0A">
        <w:rPr>
          <w:rFonts w:ascii="Times New Roman" w:hAnsi="Times New Roman" w:cs="Times New Roman"/>
          <w:sz w:val="24"/>
          <w:szCs w:val="24"/>
        </w:rPr>
        <w:t>4.3. Заполняя</w:t>
      </w:r>
      <w:r w:rsidR="00D747D4">
        <w:rPr>
          <w:rFonts w:ascii="Times New Roman" w:hAnsi="Times New Roman" w:cs="Times New Roman"/>
          <w:sz w:val="24"/>
          <w:szCs w:val="24"/>
        </w:rPr>
        <w:t xml:space="preserve"> Анкету участника конкурса</w:t>
      </w:r>
      <w:r w:rsidR="00930300" w:rsidRPr="0056480A">
        <w:rPr>
          <w:rFonts w:ascii="Times New Roman" w:hAnsi="Times New Roman" w:cs="Times New Roman"/>
          <w:sz w:val="24"/>
          <w:szCs w:val="24"/>
        </w:rPr>
        <w:t xml:space="preserve"> (проставляя галочку) </w:t>
      </w:r>
      <w:r w:rsidR="00FE0C27">
        <w:rPr>
          <w:rFonts w:ascii="Times New Roman" w:hAnsi="Times New Roman" w:cs="Times New Roman"/>
          <w:sz w:val="24"/>
          <w:szCs w:val="24"/>
        </w:rPr>
        <w:t xml:space="preserve"> при заполнении данных при регистрации </w:t>
      </w:r>
      <w:r w:rsidR="00930300" w:rsidRPr="0056480A">
        <w:rPr>
          <w:rFonts w:ascii="Times New Roman" w:hAnsi="Times New Roman" w:cs="Times New Roman"/>
          <w:sz w:val="24"/>
          <w:szCs w:val="24"/>
        </w:rPr>
        <w:t xml:space="preserve">дает свое согласие на обработку, в том числе автоматизированную, любой информации, относящейся к его персональным данным (в том числе биометрическим персональным данным),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осуществления коммуникации с Участниками </w:t>
      </w:r>
      <w:r w:rsidR="00D747D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30300" w:rsidRPr="0056480A">
        <w:rPr>
          <w:rFonts w:ascii="Times New Roman" w:hAnsi="Times New Roman" w:cs="Times New Roman"/>
          <w:sz w:val="24"/>
          <w:szCs w:val="24"/>
        </w:rPr>
        <w:t>посредствам электронной почты, телефона, в том числе путем SMS.</w:t>
      </w:r>
    </w:p>
    <w:p w:rsidR="00930300" w:rsidRPr="0056480A" w:rsidRDefault="00CD7193" w:rsidP="0056480A">
      <w:pPr>
        <w:pStyle w:val="Default"/>
        <w:ind w:firstLine="567"/>
        <w:jc w:val="both"/>
        <w:rPr>
          <w:b/>
          <w:bCs/>
        </w:rPr>
      </w:pPr>
      <w:r w:rsidRPr="0056480A">
        <w:rPr>
          <w:b/>
          <w:bCs/>
        </w:rPr>
        <w:t>5</w:t>
      </w:r>
      <w:r w:rsidR="00930300" w:rsidRPr="0056480A">
        <w:rPr>
          <w:b/>
          <w:bCs/>
        </w:rPr>
        <w:t xml:space="preserve">. Списание Бонусных Баллов </w:t>
      </w:r>
    </w:p>
    <w:p w:rsidR="00D747D4" w:rsidRDefault="00D747D4" w:rsidP="00D747D4">
      <w:pPr>
        <w:pStyle w:val="Default"/>
        <w:spacing w:after="9"/>
        <w:ind w:firstLine="709"/>
        <w:jc w:val="both"/>
      </w:pPr>
    </w:p>
    <w:p w:rsidR="00930300" w:rsidRPr="0056480A" w:rsidRDefault="00D747D4" w:rsidP="00D747D4">
      <w:pPr>
        <w:pStyle w:val="Default"/>
        <w:spacing w:after="9"/>
        <w:ind w:firstLine="567"/>
        <w:jc w:val="both"/>
      </w:pPr>
      <w:r w:rsidRPr="00756634">
        <w:t>5.1.</w:t>
      </w:r>
      <w:r w:rsidR="00756634">
        <w:t xml:space="preserve"> </w:t>
      </w:r>
      <w:r w:rsidR="00CD7193" w:rsidRPr="00756634">
        <w:t>В</w:t>
      </w:r>
      <w:r w:rsidR="00930300" w:rsidRPr="00756634">
        <w:t xml:space="preserve"> интернет-магазине по адресу </w:t>
      </w:r>
      <w:hyperlink r:id="rId11" w:history="1">
        <w:r w:rsidRPr="00756634">
          <w:t>https://youngreaders.ru/</w:t>
        </w:r>
      </w:hyperlink>
      <w:r w:rsidRPr="00756634">
        <w:t xml:space="preserve"> участник конкурса</w:t>
      </w:r>
      <w:r w:rsidR="00930300" w:rsidRPr="00756634">
        <w:t xml:space="preserve"> вправе списать Бонусные Баллы</w:t>
      </w:r>
      <w:r w:rsidR="000305EC" w:rsidRPr="00756634">
        <w:t xml:space="preserve"> </w:t>
      </w:r>
      <w:r w:rsidR="00756634" w:rsidRPr="00756634">
        <w:t xml:space="preserve">в обмен </w:t>
      </w:r>
      <w:r w:rsidR="000305EC" w:rsidRPr="00756634">
        <w:t>на товар</w:t>
      </w:r>
      <w:r w:rsidR="00930300" w:rsidRPr="00756634">
        <w:t xml:space="preserve"> в личном кабинете.</w:t>
      </w:r>
      <w:r w:rsidR="00930300" w:rsidRPr="0056480A">
        <w:t xml:space="preserve"> </w:t>
      </w:r>
      <w:r w:rsidR="004A5DE0">
        <w:t xml:space="preserve"> </w:t>
      </w:r>
    </w:p>
    <w:p w:rsidR="00930300" w:rsidRPr="0056480A" w:rsidRDefault="0056480A" w:rsidP="0056480A">
      <w:pPr>
        <w:pStyle w:val="Default"/>
        <w:spacing w:after="30"/>
        <w:ind w:firstLine="567"/>
        <w:jc w:val="both"/>
      </w:pPr>
      <w:r w:rsidRPr="0056480A">
        <w:t>5</w:t>
      </w:r>
      <w:r w:rsidR="00930300" w:rsidRPr="0056480A">
        <w:t>.2. При оплате товара Бонусными Баллами с Бон</w:t>
      </w:r>
      <w:r w:rsidR="00D747D4">
        <w:t>усного счета Участника конкурса</w:t>
      </w:r>
      <w:r w:rsidR="00930300" w:rsidRPr="0056480A">
        <w:t xml:space="preserve"> списывается сумма Бонусных Баллов. </w:t>
      </w:r>
    </w:p>
    <w:p w:rsidR="00930300" w:rsidRPr="0056480A" w:rsidRDefault="0056480A" w:rsidP="0056480A">
      <w:pPr>
        <w:pStyle w:val="Default"/>
        <w:spacing w:after="30"/>
        <w:ind w:firstLine="567"/>
        <w:jc w:val="both"/>
        <w:rPr>
          <w:color w:val="0000FF"/>
        </w:rPr>
      </w:pPr>
      <w:r w:rsidRPr="0056480A">
        <w:t>5</w:t>
      </w:r>
      <w:r w:rsidR="00930300" w:rsidRPr="0056480A">
        <w:t>.3. Оплатить 100% покупки активными Бонусными Бал</w:t>
      </w:r>
      <w:r w:rsidR="00CD7193" w:rsidRPr="0056480A">
        <w:t xml:space="preserve">лами возможно только на товары </w:t>
      </w:r>
      <w:r w:rsidR="00930300" w:rsidRPr="0056480A">
        <w:t xml:space="preserve">в интернет-магазине по адресу </w:t>
      </w:r>
      <w:hyperlink r:id="rId12" w:history="1">
        <w:r w:rsidR="00D747D4" w:rsidRPr="00BC6FED">
          <w:rPr>
            <w:u w:val="single"/>
          </w:rPr>
          <w:t>https://youngreaders.ru/</w:t>
        </w:r>
      </w:hyperlink>
    </w:p>
    <w:p w:rsidR="00CD7193" w:rsidRPr="0056480A" w:rsidRDefault="0056480A" w:rsidP="0056480A">
      <w:pPr>
        <w:pStyle w:val="Default"/>
        <w:ind w:firstLine="567"/>
        <w:jc w:val="both"/>
      </w:pPr>
      <w:r w:rsidRPr="0056480A">
        <w:t>5</w:t>
      </w:r>
      <w:r w:rsidR="00930300" w:rsidRPr="0056480A">
        <w:t xml:space="preserve">.4. </w:t>
      </w:r>
      <w:r w:rsidR="00CD7193" w:rsidRPr="0056480A">
        <w:t xml:space="preserve">Возврат товара </w:t>
      </w:r>
      <w:r w:rsidR="00930300" w:rsidRPr="0056480A">
        <w:t>вне зависимост</w:t>
      </w:r>
      <w:r w:rsidRPr="0056480A">
        <w:t>и от оснований такого возврата не предусмотрен.</w:t>
      </w:r>
    </w:p>
    <w:p w:rsidR="00CD7193" w:rsidRPr="0056480A" w:rsidRDefault="0056480A" w:rsidP="0056480A">
      <w:pPr>
        <w:pStyle w:val="Default"/>
        <w:spacing w:after="27"/>
        <w:ind w:firstLine="567"/>
        <w:jc w:val="both"/>
      </w:pPr>
      <w:r w:rsidRPr="0056480A">
        <w:t>5.5</w:t>
      </w:r>
      <w:r w:rsidR="00D747D4">
        <w:t>. Участник конкурса</w:t>
      </w:r>
      <w:r w:rsidR="00CD7193" w:rsidRPr="0056480A">
        <w:t xml:space="preserve"> соглашается с условиями обмена Бонусных Баллов </w:t>
      </w:r>
      <w:proofErr w:type="gramStart"/>
      <w:r w:rsidR="00CD7193" w:rsidRPr="0056480A">
        <w:t xml:space="preserve">на </w:t>
      </w:r>
      <w:r w:rsidRPr="0056480A">
        <w:t xml:space="preserve"> товар</w:t>
      </w:r>
      <w:proofErr w:type="gramEnd"/>
      <w:r w:rsidRPr="0056480A">
        <w:t xml:space="preserve"> </w:t>
      </w:r>
      <w:r w:rsidR="00CD7193" w:rsidRPr="0056480A">
        <w:t>в момент нажатия кнопки «оформить заказ» в личном кабинете при оформлении з</w:t>
      </w:r>
      <w:r w:rsidR="0048386F">
        <w:t>аказа. Отказ Участника конкурса</w:t>
      </w:r>
      <w:r w:rsidR="00CD7193" w:rsidRPr="0056480A">
        <w:t xml:space="preserve"> </w:t>
      </w:r>
      <w:proofErr w:type="gramStart"/>
      <w:r w:rsidR="00CD7193" w:rsidRPr="0056480A">
        <w:t xml:space="preserve">от </w:t>
      </w:r>
      <w:r w:rsidRPr="0056480A">
        <w:t xml:space="preserve"> товара</w:t>
      </w:r>
      <w:proofErr w:type="gramEnd"/>
      <w:r w:rsidRPr="0056480A">
        <w:t xml:space="preserve"> </w:t>
      </w:r>
      <w:r w:rsidR="00CD7193" w:rsidRPr="0056480A">
        <w:t xml:space="preserve">после нажатия кнопки невозможен. </w:t>
      </w:r>
    </w:p>
    <w:p w:rsidR="000305EC" w:rsidRPr="0056480A" w:rsidRDefault="0056480A" w:rsidP="000305EC">
      <w:pPr>
        <w:pStyle w:val="Default"/>
        <w:ind w:firstLine="567"/>
        <w:jc w:val="both"/>
      </w:pPr>
      <w:r w:rsidRPr="0056480A">
        <w:t>5</w:t>
      </w:r>
      <w:r w:rsidR="00CD7193" w:rsidRPr="0056480A">
        <w:t xml:space="preserve">.6. Обмен Бонусных Баллов </w:t>
      </w:r>
      <w:proofErr w:type="gramStart"/>
      <w:r w:rsidR="00CD7193" w:rsidRPr="0056480A">
        <w:t xml:space="preserve">на </w:t>
      </w:r>
      <w:r w:rsidRPr="0056480A">
        <w:t xml:space="preserve"> товар</w:t>
      </w:r>
      <w:proofErr w:type="gramEnd"/>
      <w:r w:rsidRPr="0056480A">
        <w:t xml:space="preserve"> </w:t>
      </w:r>
      <w:r w:rsidR="00CD7193" w:rsidRPr="0056480A">
        <w:t>рас</w:t>
      </w:r>
      <w:r w:rsidR="00756634">
        <w:t xml:space="preserve">сматривается </w:t>
      </w:r>
      <w:r w:rsidR="00CD7193" w:rsidRPr="0056480A">
        <w:t xml:space="preserve">как подарок. </w:t>
      </w:r>
    </w:p>
    <w:p w:rsidR="0056480A" w:rsidRPr="0056480A" w:rsidRDefault="0056480A" w:rsidP="0056480A">
      <w:pPr>
        <w:pStyle w:val="Default"/>
        <w:ind w:firstLine="567"/>
      </w:pPr>
    </w:p>
    <w:p w:rsidR="0056480A" w:rsidRPr="0056480A" w:rsidRDefault="0056480A" w:rsidP="0056480A">
      <w:pPr>
        <w:pStyle w:val="Default"/>
        <w:ind w:firstLine="567"/>
        <w:jc w:val="both"/>
      </w:pPr>
      <w:r w:rsidRPr="0056480A">
        <w:rPr>
          <w:b/>
        </w:rPr>
        <w:t>6.</w:t>
      </w:r>
      <w:r w:rsidRPr="0056480A">
        <w:t xml:space="preserve"> </w:t>
      </w:r>
      <w:r w:rsidRPr="0056480A">
        <w:rPr>
          <w:b/>
          <w:bCs/>
        </w:rPr>
        <w:t xml:space="preserve">Прекращение действия Программы </w:t>
      </w:r>
    </w:p>
    <w:p w:rsidR="0056480A" w:rsidRPr="0056480A" w:rsidRDefault="0056480A" w:rsidP="0056480A">
      <w:pPr>
        <w:pStyle w:val="Default"/>
        <w:ind w:firstLine="567"/>
        <w:jc w:val="both"/>
      </w:pPr>
    </w:p>
    <w:p w:rsidR="0056480A" w:rsidRPr="0056480A" w:rsidRDefault="0056480A" w:rsidP="0056480A">
      <w:pPr>
        <w:pStyle w:val="Default"/>
        <w:ind w:firstLine="567"/>
        <w:jc w:val="both"/>
      </w:pPr>
      <w:r w:rsidRPr="0056480A">
        <w:t>6.</w:t>
      </w:r>
      <w:proofErr w:type="gramStart"/>
      <w:r w:rsidRPr="0056480A">
        <w:t>1.Организатор</w:t>
      </w:r>
      <w:proofErr w:type="gramEnd"/>
      <w:r w:rsidRPr="0056480A">
        <w:t xml:space="preserve"> вправе в любой момент в одностороннем порядке прекратить действие Программы, уведомив о таком решении Участни</w:t>
      </w:r>
      <w:bookmarkStart w:id="0" w:name="_GoBack"/>
      <w:bookmarkEnd w:id="0"/>
      <w:r w:rsidRPr="0056480A">
        <w:t xml:space="preserve">ков не позднее, чем за 1 (один) месяц до планируемой даты прекращения действия. Официальным источником информации о прекращении действия </w:t>
      </w:r>
      <w:r w:rsidR="0048386F">
        <w:t xml:space="preserve">Программы является Сайт  </w:t>
      </w:r>
      <w:hyperlink r:id="rId13" w:history="1">
        <w:r w:rsidR="0048386F" w:rsidRPr="00BC6FED">
          <w:rPr>
            <w:u w:val="single"/>
          </w:rPr>
          <w:t>https://youngreaders.ru/</w:t>
        </w:r>
      </w:hyperlink>
    </w:p>
    <w:p w:rsidR="0056480A" w:rsidRPr="0056480A" w:rsidRDefault="0056480A" w:rsidP="0056480A">
      <w:pPr>
        <w:pStyle w:val="Default"/>
        <w:ind w:firstLine="567"/>
        <w:jc w:val="both"/>
        <w:rPr>
          <w:b/>
          <w:bCs/>
        </w:rPr>
      </w:pPr>
    </w:p>
    <w:p w:rsidR="0056480A" w:rsidRPr="0056480A" w:rsidRDefault="0056480A" w:rsidP="0056480A">
      <w:pPr>
        <w:pStyle w:val="Default"/>
        <w:ind w:firstLine="567"/>
        <w:jc w:val="both"/>
      </w:pPr>
      <w:r w:rsidRPr="0056480A">
        <w:rPr>
          <w:b/>
          <w:bCs/>
        </w:rPr>
        <w:t xml:space="preserve">7. Иные условия </w:t>
      </w:r>
    </w:p>
    <w:p w:rsidR="0056480A" w:rsidRDefault="0056480A" w:rsidP="0056480A">
      <w:pPr>
        <w:pStyle w:val="Default"/>
        <w:spacing w:after="27"/>
        <w:ind w:firstLine="567"/>
        <w:jc w:val="both"/>
        <w:rPr>
          <w:color w:val="0000FF"/>
        </w:rPr>
      </w:pPr>
      <w:r w:rsidRPr="0056480A">
        <w:t xml:space="preserve">7.1. Организатор и Партнеры Программы вправе вносить любые изменения в настоящую Программу без предварительного уведомления Участников Программы. Информация об указанных </w:t>
      </w:r>
      <w:r w:rsidR="0048386F">
        <w:t xml:space="preserve">изменениях размещается на сайте </w:t>
      </w:r>
      <w:hyperlink r:id="rId14" w:history="1">
        <w:r w:rsidR="0048386F" w:rsidRPr="00BC6FED">
          <w:rPr>
            <w:u w:val="single"/>
          </w:rPr>
          <w:t>https://youngreaders.ru/</w:t>
        </w:r>
      </w:hyperlink>
    </w:p>
    <w:p w:rsidR="000305EC" w:rsidRPr="000305EC" w:rsidRDefault="000305EC" w:rsidP="0056480A">
      <w:pPr>
        <w:pStyle w:val="Default"/>
        <w:spacing w:after="27"/>
        <w:ind w:firstLine="567"/>
        <w:jc w:val="both"/>
        <w:rPr>
          <w:color w:val="auto"/>
        </w:rPr>
      </w:pPr>
      <w:r w:rsidRPr="000305EC">
        <w:rPr>
          <w:color w:val="auto"/>
        </w:rPr>
        <w:t>7.2. Отправка товара производится за счет средств Организатора Программы.</w:t>
      </w:r>
    </w:p>
    <w:p w:rsidR="00CD7193" w:rsidRPr="0056480A" w:rsidRDefault="00CD7193" w:rsidP="0056480A">
      <w:pPr>
        <w:pStyle w:val="Default"/>
        <w:ind w:firstLine="567"/>
        <w:jc w:val="both"/>
      </w:pPr>
    </w:p>
    <w:p w:rsidR="0056480A" w:rsidRPr="0056480A" w:rsidRDefault="0056480A" w:rsidP="0056480A">
      <w:pPr>
        <w:pStyle w:val="Default"/>
        <w:ind w:firstLine="567"/>
        <w:jc w:val="both"/>
      </w:pPr>
    </w:p>
    <w:p w:rsidR="00930300" w:rsidRPr="00CD7193" w:rsidRDefault="00930300" w:rsidP="00CD71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0300" w:rsidRPr="00CD7193" w:rsidSect="00B8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5DA"/>
    <w:multiLevelType w:val="hybridMultilevel"/>
    <w:tmpl w:val="9948C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DE0A23"/>
    <w:multiLevelType w:val="hybridMultilevel"/>
    <w:tmpl w:val="2048B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56149E"/>
    <w:multiLevelType w:val="hybridMultilevel"/>
    <w:tmpl w:val="6DA23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15A"/>
    <w:rsid w:val="000305EC"/>
    <w:rsid w:val="00137A34"/>
    <w:rsid w:val="00173F31"/>
    <w:rsid w:val="00401F67"/>
    <w:rsid w:val="0045352D"/>
    <w:rsid w:val="0048386F"/>
    <w:rsid w:val="004A5DE0"/>
    <w:rsid w:val="0056480A"/>
    <w:rsid w:val="00756634"/>
    <w:rsid w:val="0091111F"/>
    <w:rsid w:val="00930300"/>
    <w:rsid w:val="00955BCE"/>
    <w:rsid w:val="00B80684"/>
    <w:rsid w:val="00BB29FC"/>
    <w:rsid w:val="00C629E5"/>
    <w:rsid w:val="00CD7193"/>
    <w:rsid w:val="00D747D4"/>
    <w:rsid w:val="00E9740B"/>
    <w:rsid w:val="00F4015A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FE70"/>
  <w15:docId w15:val="{56A584B4-D5D0-4CC7-BE2D-3A5ABB0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C629E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C629E5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C6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5352D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readers.ru/" TargetMode="External"/><Relationship Id="rId13" Type="http://schemas.openxmlformats.org/officeDocument/2006/relationships/hyperlink" Target="https://youngread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ngreaders.ru/" TargetMode="External"/><Relationship Id="rId12" Type="http://schemas.openxmlformats.org/officeDocument/2006/relationships/hyperlink" Target="https://youngreader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ngreaders.ru/" TargetMode="External"/><Relationship Id="rId11" Type="http://schemas.openxmlformats.org/officeDocument/2006/relationships/hyperlink" Target="https://youngreaders.ru/" TargetMode="External"/><Relationship Id="rId5" Type="http://schemas.openxmlformats.org/officeDocument/2006/relationships/hyperlink" Target="https://youngreader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ngread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ngreaders.ru/" TargetMode="External"/><Relationship Id="rId14" Type="http://schemas.openxmlformats.org/officeDocument/2006/relationships/hyperlink" Target="https://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2020-03-06T04:51:00Z</dcterms:created>
  <dcterms:modified xsi:type="dcterms:W3CDTF">2020-05-25T14:41:00Z</dcterms:modified>
</cp:coreProperties>
</file>